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B4" w:rsidRPr="009963DC" w:rsidRDefault="00C736B4" w:rsidP="005035E6">
      <w:pPr>
        <w:pStyle w:val="a7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3DC">
        <w:rPr>
          <w:rFonts w:ascii="Times New Roman" w:hAnsi="Times New Roman"/>
          <w:b/>
          <w:sz w:val="24"/>
          <w:szCs w:val="24"/>
        </w:rPr>
        <w:t xml:space="preserve">Список проектов, признанных победителями </w:t>
      </w:r>
      <w:r w:rsidR="005035E6">
        <w:rPr>
          <w:rFonts w:ascii="Times New Roman" w:hAnsi="Times New Roman"/>
          <w:b/>
          <w:sz w:val="24"/>
          <w:szCs w:val="24"/>
        </w:rPr>
        <w:t xml:space="preserve">грантового </w:t>
      </w:r>
      <w:r w:rsidRPr="009963DC">
        <w:rPr>
          <w:rFonts w:ascii="Times New Roman" w:hAnsi="Times New Roman"/>
          <w:b/>
          <w:sz w:val="24"/>
          <w:szCs w:val="24"/>
        </w:rPr>
        <w:t xml:space="preserve">конкурса проектов </w:t>
      </w:r>
      <w:r w:rsidR="005035E6">
        <w:rPr>
          <w:rFonts w:ascii="Times New Roman" w:hAnsi="Times New Roman"/>
          <w:b/>
          <w:sz w:val="24"/>
          <w:szCs w:val="24"/>
        </w:rPr>
        <w:t>социальных предпринимателей</w:t>
      </w:r>
      <w:r w:rsidRPr="009963DC">
        <w:rPr>
          <w:rFonts w:ascii="Times New Roman" w:hAnsi="Times New Roman"/>
          <w:b/>
          <w:sz w:val="24"/>
          <w:szCs w:val="24"/>
        </w:rPr>
        <w:t xml:space="preserve"> в 201</w:t>
      </w:r>
      <w:r w:rsidR="005035E6">
        <w:rPr>
          <w:rFonts w:ascii="Times New Roman" w:hAnsi="Times New Roman"/>
          <w:b/>
          <w:sz w:val="24"/>
          <w:szCs w:val="24"/>
        </w:rPr>
        <w:t>8</w:t>
      </w:r>
      <w:r w:rsidRPr="009963D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736B4" w:rsidRPr="00CB4D93" w:rsidRDefault="00C736B4" w:rsidP="00C736B4">
      <w:pPr>
        <w:pStyle w:val="a7"/>
        <w:ind w:firstLine="284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736B4" w:rsidRDefault="00C736B4" w:rsidP="00C736B4">
      <w:pPr>
        <w:jc w:val="right"/>
      </w:pPr>
    </w:p>
    <w:tbl>
      <w:tblPr>
        <w:tblStyle w:val="a8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88"/>
        <w:gridCol w:w="2410"/>
      </w:tblGrid>
      <w:tr w:rsidR="00206B35" w:rsidRPr="00C736B4" w:rsidTr="00206B35">
        <w:trPr>
          <w:jc w:val="center"/>
        </w:trPr>
        <w:tc>
          <w:tcPr>
            <w:tcW w:w="704" w:type="dxa"/>
            <w:vAlign w:val="center"/>
            <w:hideMark/>
          </w:tcPr>
          <w:p w:rsidR="00206B35" w:rsidRPr="00C736B4" w:rsidRDefault="00206B35" w:rsidP="00C736B4">
            <w:pPr>
              <w:rPr>
                <w:szCs w:val="22"/>
              </w:rPr>
            </w:pPr>
            <w:r w:rsidRPr="00C736B4">
              <w:rPr>
                <w:szCs w:val="22"/>
              </w:rPr>
              <w:t>№ п/п</w:t>
            </w:r>
          </w:p>
        </w:tc>
        <w:tc>
          <w:tcPr>
            <w:tcW w:w="2268" w:type="dxa"/>
            <w:vAlign w:val="center"/>
            <w:hideMark/>
          </w:tcPr>
          <w:p w:rsidR="00206B35" w:rsidRPr="00C736B4" w:rsidRDefault="00206B35" w:rsidP="00C736B4">
            <w:pPr>
              <w:rPr>
                <w:szCs w:val="22"/>
              </w:rPr>
            </w:pPr>
            <w:r w:rsidRPr="00C736B4">
              <w:rPr>
                <w:szCs w:val="22"/>
              </w:rPr>
              <w:t>Название проекта</w:t>
            </w:r>
          </w:p>
        </w:tc>
        <w:tc>
          <w:tcPr>
            <w:tcW w:w="4188" w:type="dxa"/>
            <w:vAlign w:val="center"/>
            <w:hideMark/>
          </w:tcPr>
          <w:p w:rsidR="00206B35" w:rsidRPr="00C736B4" w:rsidRDefault="00206B35" w:rsidP="00C736B4">
            <w:pPr>
              <w:rPr>
                <w:szCs w:val="22"/>
              </w:rPr>
            </w:pPr>
            <w:r>
              <w:rPr>
                <w:szCs w:val="22"/>
              </w:rPr>
              <w:t>Описание проекта</w:t>
            </w:r>
          </w:p>
        </w:tc>
        <w:tc>
          <w:tcPr>
            <w:tcW w:w="2410" w:type="dxa"/>
            <w:vAlign w:val="center"/>
          </w:tcPr>
          <w:p w:rsidR="00206B35" w:rsidRPr="00C736B4" w:rsidRDefault="00206B35" w:rsidP="00DC5FF4">
            <w:pPr>
              <w:rPr>
                <w:szCs w:val="22"/>
              </w:rPr>
            </w:pPr>
            <w:r w:rsidRPr="00C736B4">
              <w:rPr>
                <w:szCs w:val="22"/>
              </w:rPr>
              <w:t>Организация-заявитель</w:t>
            </w:r>
          </w:p>
        </w:tc>
      </w:tr>
      <w:tr w:rsidR="00206B35" w:rsidRPr="00C736B4" w:rsidTr="00206B35">
        <w:trPr>
          <w:jc w:val="center"/>
        </w:trPr>
        <w:tc>
          <w:tcPr>
            <w:tcW w:w="704" w:type="dxa"/>
            <w:vAlign w:val="center"/>
          </w:tcPr>
          <w:p w:rsidR="00206B35" w:rsidRPr="0027642C" w:rsidRDefault="00206B35" w:rsidP="0027642C">
            <w:pPr>
              <w:pStyle w:val="ad"/>
              <w:numPr>
                <w:ilvl w:val="0"/>
                <w:numId w:val="4"/>
              </w:numPr>
              <w:rPr>
                <w:bCs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6B35" w:rsidRPr="00C736B4" w:rsidRDefault="00206B35" w:rsidP="00C736B4">
            <w:pPr>
              <w:rPr>
                <w:szCs w:val="22"/>
              </w:rPr>
            </w:pPr>
            <w:r w:rsidRPr="005035E6">
              <w:rPr>
                <w:szCs w:val="22"/>
              </w:rPr>
              <w:t>"Мы можем больше!"</w:t>
            </w:r>
          </w:p>
        </w:tc>
        <w:tc>
          <w:tcPr>
            <w:tcW w:w="4188" w:type="dxa"/>
            <w:vAlign w:val="center"/>
            <w:hideMark/>
          </w:tcPr>
          <w:p w:rsidR="00206B35" w:rsidRPr="00C736B4" w:rsidRDefault="00206B35" w:rsidP="00CA15FE">
            <w:pPr>
              <w:rPr>
                <w:szCs w:val="22"/>
              </w:rPr>
            </w:pPr>
            <w:r w:rsidRPr="00206B35">
              <w:rPr>
                <w:szCs w:val="22"/>
              </w:rPr>
              <w:t>Основная деятельность организации направлена на физическую, психосоциальную и личностную реабилитацию детей в возрасте от 3 до 18 лет. Предоставляется услуга иппотерапии для детей-инвалидов с диагнозом ДЦП, заболеваниями опорно-двигательного аппарата. Услуга реализуется на платной</w:t>
            </w:r>
            <w:r w:rsidR="00CA15FE">
              <w:rPr>
                <w:szCs w:val="22"/>
              </w:rPr>
              <w:t xml:space="preserve"> и частично бесплатной основе. </w:t>
            </w:r>
            <w:r w:rsidRPr="00206B35">
              <w:rPr>
                <w:szCs w:val="22"/>
              </w:rPr>
              <w:t>Для круглогодичной доступности услуги иппотерапии построен крытый манеж. Цель проекта - приобретение оборудования для дополнительного количества лошадей, привлечение и обучение инструкторов, что позволит увеличить общий объем оказания услуг иппотерапии.</w:t>
            </w:r>
          </w:p>
        </w:tc>
        <w:tc>
          <w:tcPr>
            <w:tcW w:w="2410" w:type="dxa"/>
            <w:vAlign w:val="center"/>
          </w:tcPr>
          <w:p w:rsidR="00206B35" w:rsidRPr="00C736B4" w:rsidRDefault="00206B35" w:rsidP="00DC5FF4">
            <w:pPr>
              <w:rPr>
                <w:szCs w:val="22"/>
              </w:rPr>
            </w:pPr>
            <w:r w:rsidRPr="005035E6">
              <w:rPr>
                <w:szCs w:val="22"/>
              </w:rPr>
              <w:t>Автономная некоммерческая организация «Иппотерапия для всех»</w:t>
            </w:r>
          </w:p>
        </w:tc>
      </w:tr>
      <w:tr w:rsidR="00206B35" w:rsidRPr="00C736B4" w:rsidTr="00206B35">
        <w:trPr>
          <w:jc w:val="center"/>
        </w:trPr>
        <w:tc>
          <w:tcPr>
            <w:tcW w:w="704" w:type="dxa"/>
            <w:vAlign w:val="center"/>
          </w:tcPr>
          <w:p w:rsidR="00206B35" w:rsidRPr="0027642C" w:rsidRDefault="00206B35" w:rsidP="0027642C">
            <w:pPr>
              <w:pStyle w:val="ad"/>
              <w:numPr>
                <w:ilvl w:val="0"/>
                <w:numId w:val="4"/>
              </w:numPr>
              <w:rPr>
                <w:bCs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6B35" w:rsidRPr="00C736B4" w:rsidRDefault="00206B35" w:rsidP="00C736B4">
            <w:pPr>
              <w:rPr>
                <w:szCs w:val="22"/>
              </w:rPr>
            </w:pPr>
            <w:r w:rsidRPr="00C736B4">
              <w:rPr>
                <w:szCs w:val="22"/>
              </w:rPr>
              <w:t>«</w:t>
            </w:r>
            <w:r w:rsidRPr="00E15938">
              <w:rPr>
                <w:szCs w:val="22"/>
              </w:rPr>
              <w:t>ЛОГО&amp;РУКИ</w:t>
            </w:r>
            <w:r w:rsidRPr="00C736B4">
              <w:rPr>
                <w:szCs w:val="22"/>
              </w:rPr>
              <w:t>»</w:t>
            </w:r>
          </w:p>
        </w:tc>
        <w:tc>
          <w:tcPr>
            <w:tcW w:w="4188" w:type="dxa"/>
            <w:vAlign w:val="center"/>
            <w:hideMark/>
          </w:tcPr>
          <w:p w:rsidR="00206B35" w:rsidRPr="00206B35" w:rsidRDefault="00206B35" w:rsidP="00206B35">
            <w:pPr>
              <w:rPr>
                <w:szCs w:val="22"/>
              </w:rPr>
            </w:pPr>
            <w:r w:rsidRPr="00206B35">
              <w:rPr>
                <w:szCs w:val="22"/>
              </w:rPr>
              <w:t xml:space="preserve">Проект «Лого&amp;Руки» представляет одну из новых основных услуг оздоровительно-развивающего центра «Детский берег» в г.Назарово, которая наиболее востребована у родителей детей с ОВЗ и требующая в связи с этим масштабирования. «Лого&amp;Руки» - </w:t>
            </w:r>
          </w:p>
          <w:p w:rsidR="00206B35" w:rsidRPr="00C736B4" w:rsidRDefault="00206B35" w:rsidP="00206B35">
            <w:pPr>
              <w:rPr>
                <w:szCs w:val="22"/>
              </w:rPr>
            </w:pPr>
            <w:r w:rsidRPr="00206B35">
              <w:rPr>
                <w:szCs w:val="22"/>
              </w:rPr>
              <w:t xml:space="preserve">современный подход в преодолении речевых нарушений у детей, который сегодня реализуется в крупных городах и для небольшого города Назарово этот проект повысит общий уровень услуг реабилитации детей. Оборудование специального кабинета в рамках проекта позволит повысить качество предоставляемой услуги и повысить на нее спрос. </w:t>
            </w:r>
          </w:p>
        </w:tc>
        <w:tc>
          <w:tcPr>
            <w:tcW w:w="2410" w:type="dxa"/>
            <w:vAlign w:val="center"/>
          </w:tcPr>
          <w:p w:rsidR="00206B35" w:rsidRPr="00C736B4" w:rsidRDefault="00206B35" w:rsidP="00DC5FF4">
            <w:pPr>
              <w:rPr>
                <w:szCs w:val="22"/>
              </w:rPr>
            </w:pPr>
            <w:r w:rsidRPr="00E15938">
              <w:rPr>
                <w:szCs w:val="22"/>
              </w:rPr>
              <w:t>ООО "Оздоровительно-развивающий центр "Детский берег"</w:t>
            </w:r>
          </w:p>
        </w:tc>
      </w:tr>
      <w:tr w:rsidR="00206B35" w:rsidRPr="00C736B4" w:rsidTr="00206B35">
        <w:trPr>
          <w:jc w:val="center"/>
        </w:trPr>
        <w:tc>
          <w:tcPr>
            <w:tcW w:w="704" w:type="dxa"/>
            <w:vAlign w:val="center"/>
          </w:tcPr>
          <w:p w:rsidR="00206B35" w:rsidRPr="0027642C" w:rsidRDefault="00206B35" w:rsidP="0027642C">
            <w:pPr>
              <w:pStyle w:val="ad"/>
              <w:numPr>
                <w:ilvl w:val="0"/>
                <w:numId w:val="4"/>
              </w:numPr>
              <w:rPr>
                <w:bCs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6B35" w:rsidRPr="00C736B4" w:rsidRDefault="00206B35" w:rsidP="00C736B4">
            <w:pPr>
              <w:rPr>
                <w:szCs w:val="22"/>
              </w:rPr>
            </w:pPr>
            <w:r w:rsidRPr="009D5810">
              <w:rPr>
                <w:szCs w:val="22"/>
              </w:rPr>
              <w:t>Школа кулинарии для детей с особенностями развития</w:t>
            </w:r>
          </w:p>
        </w:tc>
        <w:tc>
          <w:tcPr>
            <w:tcW w:w="4188" w:type="dxa"/>
            <w:vAlign w:val="center"/>
            <w:hideMark/>
          </w:tcPr>
          <w:p w:rsidR="00206B35" w:rsidRPr="00C736B4" w:rsidRDefault="00206B35" w:rsidP="00CA15FE">
            <w:pPr>
              <w:rPr>
                <w:szCs w:val="22"/>
              </w:rPr>
            </w:pPr>
            <w:r w:rsidRPr="00206B35">
              <w:rPr>
                <w:szCs w:val="22"/>
              </w:rPr>
              <w:t>Школа кулинарии для детей с особенностями развития  от 7 до 15 лет - новая услуга Инклюзивного центра "Ромашка". Центр предоставляет услуги для детей с ОВЗ под девизом "Равное детство", делая доступным развитие детей через творческие занятия и адаптивную физическую культуру. Решая основную задачу абилитации детей, включая их эмоционально в творческую деятельность</w:t>
            </w:r>
            <w:r w:rsidR="00CA15FE">
              <w:rPr>
                <w:szCs w:val="22"/>
              </w:rPr>
              <w:t>,</w:t>
            </w:r>
            <w:r w:rsidRPr="00206B35">
              <w:rPr>
                <w:szCs w:val="22"/>
              </w:rPr>
              <w:t xml:space="preserve"> "Кулинарная школа" создает пространство для освоения навыков самообслуживания, необходимую нагрузку для развития мышц рук в игровой деятельности занятий. Ментальные нарушения в развитии детей планируется </w:t>
            </w:r>
            <w:r w:rsidRPr="00206B35">
              <w:rPr>
                <w:szCs w:val="22"/>
              </w:rPr>
              <w:lastRenderedPageBreak/>
              <w:t>компенсировать внед</w:t>
            </w:r>
            <w:r w:rsidR="00CA15FE">
              <w:rPr>
                <w:szCs w:val="22"/>
              </w:rPr>
              <w:t>р</w:t>
            </w:r>
            <w:r w:rsidRPr="00206B35">
              <w:rPr>
                <w:szCs w:val="22"/>
              </w:rPr>
              <w:t>ением системы карточек по кулинарии. Новая услуга позволит привлечь новых клиентов Центра из числа родителей здоровых детей. А это в свою очередь будет работать на создание инклюзивной среды, где нет границ между здоровым и особенным ребенком.</w:t>
            </w:r>
          </w:p>
        </w:tc>
        <w:tc>
          <w:tcPr>
            <w:tcW w:w="2410" w:type="dxa"/>
            <w:vAlign w:val="center"/>
          </w:tcPr>
          <w:p w:rsidR="00206B35" w:rsidRPr="00C736B4" w:rsidRDefault="00206B35" w:rsidP="00DC5FF4">
            <w:pPr>
              <w:rPr>
                <w:szCs w:val="22"/>
              </w:rPr>
            </w:pPr>
            <w:r w:rsidRPr="009D5810">
              <w:rPr>
                <w:szCs w:val="22"/>
              </w:rPr>
              <w:lastRenderedPageBreak/>
              <w:t>ООО "Инклюзивный детский центр "Ромашка"</w:t>
            </w:r>
          </w:p>
        </w:tc>
      </w:tr>
      <w:tr w:rsidR="00206B35" w:rsidRPr="00C736B4" w:rsidTr="00206B35">
        <w:trPr>
          <w:jc w:val="center"/>
        </w:trPr>
        <w:tc>
          <w:tcPr>
            <w:tcW w:w="704" w:type="dxa"/>
            <w:vAlign w:val="center"/>
          </w:tcPr>
          <w:p w:rsidR="00206B35" w:rsidRPr="0027642C" w:rsidRDefault="00206B35" w:rsidP="0027642C">
            <w:pPr>
              <w:pStyle w:val="ad"/>
              <w:numPr>
                <w:ilvl w:val="0"/>
                <w:numId w:val="4"/>
              </w:numPr>
              <w:rPr>
                <w:bCs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6B35" w:rsidRPr="00C736B4" w:rsidRDefault="00206B35" w:rsidP="00C736B4">
            <w:pPr>
              <w:rPr>
                <w:szCs w:val="22"/>
              </w:rPr>
            </w:pPr>
            <w:r w:rsidRPr="009D5810">
              <w:rPr>
                <w:szCs w:val="22"/>
              </w:rPr>
              <w:t xml:space="preserve">Патронажная мини-гостиница «БЛАГО»  </w:t>
            </w:r>
          </w:p>
        </w:tc>
        <w:tc>
          <w:tcPr>
            <w:tcW w:w="4188" w:type="dxa"/>
            <w:vAlign w:val="center"/>
            <w:hideMark/>
          </w:tcPr>
          <w:p w:rsidR="00206B35" w:rsidRPr="00C736B4" w:rsidRDefault="00206B35" w:rsidP="00C736B4">
            <w:pPr>
              <w:rPr>
                <w:szCs w:val="22"/>
              </w:rPr>
            </w:pPr>
            <w:r w:rsidRPr="00206B35">
              <w:rPr>
                <w:szCs w:val="22"/>
              </w:rPr>
              <w:t>Служба "Благо" работает в Каменске-Уральском на протяжении 9 лет, предлагая услуги сиделки, няни и домработницы. В рамках проекта предлагается внедрение нового направления по реализации патронажных  услуг  в мини-гостинице с размещением восьми медицинских функциональных кроватей. Срок временного проживания в гостинице предполагается организовать для подопечных от двух недель до двух месяцев с профессиональным уходом и медицинским контролем.</w:t>
            </w:r>
          </w:p>
        </w:tc>
        <w:tc>
          <w:tcPr>
            <w:tcW w:w="2410" w:type="dxa"/>
            <w:vAlign w:val="center"/>
          </w:tcPr>
          <w:p w:rsidR="00206B35" w:rsidRPr="00C736B4" w:rsidRDefault="00206B35" w:rsidP="00DC5FF4">
            <w:pPr>
              <w:rPr>
                <w:szCs w:val="22"/>
              </w:rPr>
            </w:pPr>
            <w:r w:rsidRPr="009D5810">
              <w:rPr>
                <w:szCs w:val="22"/>
              </w:rPr>
              <w:t>ИП Толстикова Светлана Ивановна</w:t>
            </w:r>
          </w:p>
        </w:tc>
      </w:tr>
      <w:tr w:rsidR="00206B35" w:rsidRPr="00C736B4" w:rsidTr="00206B35">
        <w:trPr>
          <w:jc w:val="center"/>
        </w:trPr>
        <w:tc>
          <w:tcPr>
            <w:tcW w:w="704" w:type="dxa"/>
            <w:vAlign w:val="center"/>
          </w:tcPr>
          <w:p w:rsidR="00206B35" w:rsidRPr="0027642C" w:rsidRDefault="00206B35" w:rsidP="0027642C">
            <w:pPr>
              <w:pStyle w:val="ad"/>
              <w:numPr>
                <w:ilvl w:val="0"/>
                <w:numId w:val="4"/>
              </w:numPr>
              <w:rPr>
                <w:bCs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6B35" w:rsidRPr="00C736B4" w:rsidRDefault="00206B35" w:rsidP="00C736B4">
            <w:pPr>
              <w:rPr>
                <w:szCs w:val="22"/>
              </w:rPr>
            </w:pPr>
            <w:r w:rsidRPr="009D5810">
              <w:rPr>
                <w:szCs w:val="22"/>
              </w:rPr>
              <w:t>Велоклуб для детей с ОВЗ</w:t>
            </w:r>
          </w:p>
        </w:tc>
        <w:tc>
          <w:tcPr>
            <w:tcW w:w="4188" w:type="dxa"/>
            <w:vAlign w:val="center"/>
            <w:hideMark/>
          </w:tcPr>
          <w:p w:rsidR="00206B35" w:rsidRPr="00C736B4" w:rsidRDefault="00206B35" w:rsidP="00CA15FE">
            <w:pPr>
              <w:rPr>
                <w:szCs w:val="22"/>
              </w:rPr>
            </w:pPr>
            <w:r w:rsidRPr="00206B35">
              <w:rPr>
                <w:szCs w:val="22"/>
              </w:rPr>
              <w:t>Действующее производство реабилитационных велосипедов позволило сформировать первоначальную базу для проката велосипедов, а деятельность НКО объединило сообщество родителей детей с ОВЗ. С целью повышения доступности реабилитации с помощью адаптированных велосипедов для более широкого круга детей в рамках проекта предлагается организовать услугу проката таких велосипедов. Первый опыт предоставления такой услуги был организован в июле 2018 года в рамках открытия городского Велоклуба. Для хранения велосипедов для проката был приобретен и установлен контейнер в городском парке, где размещ</w:t>
            </w:r>
            <w:r w:rsidR="00CA15FE">
              <w:rPr>
                <w:szCs w:val="22"/>
              </w:rPr>
              <w:t>е</w:t>
            </w:r>
            <w:r w:rsidRPr="00206B35">
              <w:rPr>
                <w:szCs w:val="22"/>
              </w:rPr>
              <w:t>ны 13 адаптированных велосипедов. Для повышения спроса на услуги проката и расширения клиентской базы в рамках проекта планируется закуп</w:t>
            </w:r>
            <w:r w:rsidR="00CA15FE">
              <w:rPr>
                <w:szCs w:val="22"/>
              </w:rPr>
              <w:t>ка</w:t>
            </w:r>
            <w:r w:rsidRPr="00206B35">
              <w:rPr>
                <w:szCs w:val="22"/>
              </w:rPr>
              <w:t xml:space="preserve"> специального велосипеда-"тандема", четырех самокатов и стойки для экстренного ремонта велосипедов.</w:t>
            </w:r>
          </w:p>
        </w:tc>
        <w:tc>
          <w:tcPr>
            <w:tcW w:w="2410" w:type="dxa"/>
            <w:vAlign w:val="center"/>
          </w:tcPr>
          <w:p w:rsidR="00206B35" w:rsidRPr="00C736B4" w:rsidRDefault="00206B35" w:rsidP="00DC5FF4">
            <w:pPr>
              <w:rPr>
                <w:szCs w:val="22"/>
              </w:rPr>
            </w:pPr>
            <w:r w:rsidRPr="009D5810">
              <w:rPr>
                <w:szCs w:val="22"/>
              </w:rPr>
              <w:t>Автономная некоммерческая организация поддержки семей с детьми, страдающими детским церебральным параличом и заболеваниями опорно – двигательного аппарата "Седьмой лепесток"</w:t>
            </w:r>
          </w:p>
        </w:tc>
      </w:tr>
    </w:tbl>
    <w:p w:rsidR="00A0435A" w:rsidRDefault="00A0435A" w:rsidP="00A0435A">
      <w:pPr>
        <w:jc w:val="right"/>
      </w:pPr>
      <w:bookmarkStart w:id="0" w:name="_GoBack"/>
      <w:bookmarkEnd w:id="0"/>
    </w:p>
    <w:sectPr w:rsidR="00A0435A" w:rsidSect="00CB4D93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1A" w:rsidRDefault="00967E1A" w:rsidP="008E29BF">
      <w:r>
        <w:separator/>
      </w:r>
    </w:p>
  </w:endnote>
  <w:endnote w:type="continuationSeparator" w:id="0">
    <w:p w:rsidR="00967E1A" w:rsidRDefault="00967E1A" w:rsidP="008E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1A" w:rsidRDefault="00967E1A" w:rsidP="008E29BF">
      <w:r>
        <w:separator/>
      </w:r>
    </w:p>
  </w:footnote>
  <w:footnote w:type="continuationSeparator" w:id="0">
    <w:p w:rsidR="00967E1A" w:rsidRDefault="00967E1A" w:rsidP="008E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681452"/>
      <w:docPartObj>
        <w:docPartGallery w:val="Page Numbers (Top of Page)"/>
        <w:docPartUnique/>
      </w:docPartObj>
    </w:sdtPr>
    <w:sdtEndPr/>
    <w:sdtContent>
      <w:p w:rsidR="003350FD" w:rsidRDefault="003E6081" w:rsidP="008E29BF">
        <w:pPr>
          <w:pStyle w:val="a9"/>
          <w:jc w:val="center"/>
        </w:pPr>
        <w:r w:rsidRPr="008E29BF">
          <w:rPr>
            <w:sz w:val="22"/>
            <w:szCs w:val="22"/>
          </w:rPr>
          <w:fldChar w:fldCharType="begin"/>
        </w:r>
        <w:r w:rsidR="003350FD" w:rsidRPr="008E29BF">
          <w:rPr>
            <w:sz w:val="22"/>
            <w:szCs w:val="22"/>
          </w:rPr>
          <w:instrText>PAGE   \* MERGEFORMAT</w:instrText>
        </w:r>
        <w:r w:rsidRPr="008E29BF">
          <w:rPr>
            <w:sz w:val="22"/>
            <w:szCs w:val="22"/>
          </w:rPr>
          <w:fldChar w:fldCharType="separate"/>
        </w:r>
        <w:r w:rsidR="00CA15FE">
          <w:rPr>
            <w:noProof/>
            <w:sz w:val="22"/>
            <w:szCs w:val="22"/>
          </w:rPr>
          <w:t>2</w:t>
        </w:r>
        <w:r w:rsidRPr="008E29BF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2D37"/>
    <w:multiLevelType w:val="hybridMultilevel"/>
    <w:tmpl w:val="8D0E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21C00"/>
    <w:multiLevelType w:val="hybridMultilevel"/>
    <w:tmpl w:val="8D76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58E3"/>
    <w:multiLevelType w:val="hybridMultilevel"/>
    <w:tmpl w:val="85EADB5C"/>
    <w:lvl w:ilvl="0" w:tplc="82F6AD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1584"/>
    <w:multiLevelType w:val="hybridMultilevel"/>
    <w:tmpl w:val="6786E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9F7"/>
    <w:rsid w:val="0008059C"/>
    <w:rsid w:val="00112CAB"/>
    <w:rsid w:val="001B01C7"/>
    <w:rsid w:val="001B5799"/>
    <w:rsid w:val="001D7616"/>
    <w:rsid w:val="0020575A"/>
    <w:rsid w:val="00206B35"/>
    <w:rsid w:val="0027642C"/>
    <w:rsid w:val="002A1E20"/>
    <w:rsid w:val="002A4947"/>
    <w:rsid w:val="003350FD"/>
    <w:rsid w:val="003C669F"/>
    <w:rsid w:val="003D1F83"/>
    <w:rsid w:val="003E6081"/>
    <w:rsid w:val="003F2380"/>
    <w:rsid w:val="0044564A"/>
    <w:rsid w:val="004956C8"/>
    <w:rsid w:val="005035E6"/>
    <w:rsid w:val="0054406C"/>
    <w:rsid w:val="006A5B72"/>
    <w:rsid w:val="00764CA6"/>
    <w:rsid w:val="008662BB"/>
    <w:rsid w:val="00882223"/>
    <w:rsid w:val="0089570D"/>
    <w:rsid w:val="008959F7"/>
    <w:rsid w:val="008E29BF"/>
    <w:rsid w:val="00967E1A"/>
    <w:rsid w:val="0098066F"/>
    <w:rsid w:val="009963DC"/>
    <w:rsid w:val="009D5810"/>
    <w:rsid w:val="009F47B8"/>
    <w:rsid w:val="00A0435A"/>
    <w:rsid w:val="00AD71A1"/>
    <w:rsid w:val="00AF5140"/>
    <w:rsid w:val="00BB30CA"/>
    <w:rsid w:val="00BD201F"/>
    <w:rsid w:val="00BD3BC6"/>
    <w:rsid w:val="00BE1103"/>
    <w:rsid w:val="00C736B4"/>
    <w:rsid w:val="00CA15FE"/>
    <w:rsid w:val="00CB4D93"/>
    <w:rsid w:val="00D12FD9"/>
    <w:rsid w:val="00E15938"/>
    <w:rsid w:val="00E54F6D"/>
    <w:rsid w:val="00F00F7A"/>
    <w:rsid w:val="00F744E6"/>
    <w:rsid w:val="00F82474"/>
    <w:rsid w:val="00F925EC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CB13"/>
  <w15:docId w15:val="{F20C6B5A-D6A0-4B4E-8CC1-5715EE0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0CA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0C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BB30CA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BB30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B30C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BB30C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BB30C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A">
    <w:name w:val="Body A"/>
    <w:rsid w:val="00BB30C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AU" w:eastAsia="ru-RU"/>
    </w:rPr>
  </w:style>
  <w:style w:type="paragraph" w:styleId="a7">
    <w:name w:val="No Spacing"/>
    <w:qFormat/>
    <w:rsid w:val="00BB30CA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table" w:styleId="a8">
    <w:name w:val="Table Grid"/>
    <w:basedOn w:val="a1"/>
    <w:uiPriority w:val="39"/>
    <w:rsid w:val="00A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E29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E29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2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27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Kompyter</cp:lastModifiedBy>
  <cp:revision>3</cp:revision>
  <dcterms:created xsi:type="dcterms:W3CDTF">2018-12-18T06:41:00Z</dcterms:created>
  <dcterms:modified xsi:type="dcterms:W3CDTF">2018-12-18T10:37:00Z</dcterms:modified>
</cp:coreProperties>
</file>